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7440B" w14:textId="7F6A509B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IRANYekanX Heavy" w:hAnsi="IRANYekanX Heavy" w:cs="IRANYekanX Heavy"/>
          <w:color w:val="24408E"/>
          <w:sz w:val="42"/>
          <w:szCs w:val="42"/>
          <w:rtl/>
          <w:lang w:bidi="ar-YE"/>
        </w:rPr>
      </w:pPr>
      <w:bookmarkStart w:id="0" w:name="_GoBack"/>
      <w:bookmarkEnd w:id="0"/>
      <w:r w:rsidRPr="00085ECA">
        <w:rPr>
          <w:rFonts w:ascii="IRANYekanX Heavy" w:hAnsi="IRANYekanX Heavy" w:cs="IRANYekanX Heavy"/>
          <w:color w:val="24408E"/>
          <w:sz w:val="42"/>
          <w:szCs w:val="42"/>
          <w:rtl/>
          <w:lang w:bidi="ar-YE"/>
        </w:rPr>
        <w:t>فراخوان پوستر</w:t>
      </w:r>
    </w:p>
    <w:p w14:paraId="0CC51411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IRANYekanX Black" w:hAnsi="IRANYekanX Black" w:cs="IRANYekanX Black"/>
          <w:color w:val="000000"/>
          <w:spacing w:val="8"/>
          <w:sz w:val="40"/>
          <w:szCs w:val="40"/>
          <w:rtl/>
          <w:lang w:bidi="ar-YE"/>
        </w:rPr>
      </w:pPr>
      <w:r w:rsidRPr="00085ECA">
        <w:rPr>
          <w:rFonts w:ascii="IRANYekanX Black" w:hAnsi="IRANYekanX Black" w:cs="IRANYekanX Black"/>
          <w:color w:val="000000"/>
          <w:spacing w:val="7"/>
          <w:sz w:val="36"/>
          <w:szCs w:val="36"/>
          <w:rtl/>
          <w:lang w:bidi="ar-YE"/>
        </w:rPr>
        <w:t>« سومین جشنواره ملی پوستر  و موشن گرافی با محوریت شهدای غواص»</w:t>
      </w:r>
    </w:p>
    <w:p w14:paraId="023016AE" w14:textId="77777777" w:rsidR="00085ECA" w:rsidRDefault="00085ECA" w:rsidP="00085ECA">
      <w:pPr>
        <w:pStyle w:val="BasicParagraph"/>
        <w:jc w:val="both"/>
        <w:rPr>
          <w:rFonts w:ascii="IRANYekanX Bold" w:hAnsi="IRANYekanX Bold" w:cs="IRANYekanX Bold"/>
          <w:b/>
          <w:bCs/>
          <w:rtl/>
        </w:rPr>
      </w:pPr>
      <w:r w:rsidRPr="00085ECA">
        <w:rPr>
          <w:rFonts w:ascii="IRANYekanX Bold" w:hAnsi="IRANYekanX Bold" w:cs="IRANYekanX Bold"/>
          <w:b/>
          <w:bCs/>
          <w:rtl/>
        </w:rPr>
        <w:t xml:space="preserve"> 1403  جزیره کیش</w:t>
      </w:r>
    </w:p>
    <w:p w14:paraId="5B3BCA23" w14:textId="77777777" w:rsidR="00085ECA" w:rsidRDefault="00085ECA" w:rsidP="00085ECA">
      <w:pPr>
        <w:pStyle w:val="BasicParagraph"/>
        <w:jc w:val="both"/>
        <w:rPr>
          <w:rFonts w:ascii="IRANYekanX Bold" w:hAnsi="IRANYekanX Bold" w:cs="IRANYekanX Bold"/>
          <w:b/>
          <w:bCs/>
          <w:rtl/>
        </w:rPr>
      </w:pPr>
    </w:p>
    <w:p w14:paraId="5525868C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 Heavy" w:hAnsi="IRANYekanX Heavy" w:cs="IRANYekanX Heavy"/>
          <w:color w:val="40AD48"/>
          <w:sz w:val="24"/>
          <w:szCs w:val="24"/>
          <w:rtl/>
          <w:lang w:bidi="ar-YE"/>
        </w:rPr>
      </w:pPr>
      <w:r w:rsidRPr="00085ECA">
        <w:rPr>
          <w:rFonts w:ascii="IRANYekanX Heavy" w:hAnsi="IRANYekanX Heavy" w:cs="IRANYekanX Heavy"/>
          <w:color w:val="40AD48"/>
          <w:sz w:val="24"/>
          <w:szCs w:val="24"/>
          <w:rtl/>
          <w:lang w:bidi="ar-YE"/>
        </w:rPr>
        <w:t xml:space="preserve">موضوع جشنواره: </w:t>
      </w:r>
    </w:p>
    <w:p w14:paraId="1BA78D31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" w:hAnsi="IRANYekanX" w:cs="IRANYekanX"/>
          <w:color w:val="000000"/>
          <w:sz w:val="20"/>
          <w:szCs w:val="20"/>
          <w:rtl/>
          <w:lang w:bidi="ar-YE"/>
        </w:rPr>
      </w:pP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 xml:space="preserve">جشنواره ملی طراحی پوستر در راستای ارج نهادن به فرهنگ ایثار و شهادت، با یاد و ادای احترام به </w:t>
      </w:r>
      <w:r w:rsidRPr="00085ECA">
        <w:rPr>
          <w:rFonts w:ascii="IRANYekanX Bold" w:hAnsi="IRANYekanX Bold" w:cs="IRANYekanX Bold"/>
          <w:b/>
          <w:bCs/>
          <w:color w:val="000000"/>
          <w:sz w:val="20"/>
          <w:szCs w:val="20"/>
          <w:rtl/>
          <w:lang w:bidi="ar-YE"/>
        </w:rPr>
        <w:t xml:space="preserve">شهادت مظلومانه  شهدای غواص </w:t>
      </w: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برگزار می</w:t>
      </w:r>
      <w:r w:rsidRPr="00085ECA">
        <w:rPr>
          <w:rFonts w:ascii="IRANYekanX" w:hAnsi="IRANYekanX" w:cs="IRANYekanX"/>
          <w:color w:val="000000"/>
          <w:sz w:val="20"/>
          <w:szCs w:val="20"/>
          <w:lang w:bidi="ar-YE"/>
        </w:rPr>
        <w:t>‌</w:t>
      </w: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گردد.</w:t>
      </w:r>
    </w:p>
    <w:p w14:paraId="05E04C99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textAlignment w:val="center"/>
        <w:rPr>
          <w:rFonts w:ascii="IRANYekanXFaNum" w:hAnsi="IRANYekanXFaNum" w:cs="IRANYekanXFaNum"/>
          <w:color w:val="000000"/>
          <w:sz w:val="24"/>
          <w:szCs w:val="24"/>
          <w:rtl/>
          <w:lang w:bidi="ar-YE"/>
        </w:rPr>
      </w:pPr>
      <w:r w:rsidRPr="00085ECA">
        <w:rPr>
          <w:rFonts w:ascii="IRANYekanXFaNum" w:hAnsi="IRANYekanXFaNum" w:cs="IRANYekanXFaNum"/>
          <w:color w:val="000000"/>
          <w:sz w:val="20"/>
          <w:szCs w:val="20"/>
          <w:rtl/>
          <w:lang w:bidi="ar-YE"/>
        </w:rPr>
        <w:t>زندگی، رشادت</w:t>
      </w:r>
      <w:r w:rsidRPr="00085ECA">
        <w:rPr>
          <w:rFonts w:ascii="IRANYekanXFaNum" w:hAnsi="IRANYekanXFaNum" w:cs="IRANYekanXFaNum"/>
          <w:color w:val="000000"/>
          <w:sz w:val="20"/>
          <w:szCs w:val="20"/>
          <w:lang w:bidi="ar-YE"/>
        </w:rPr>
        <w:t>‌</w:t>
      </w:r>
      <w:r w:rsidRPr="00085ECA">
        <w:rPr>
          <w:rFonts w:ascii="IRANYekanXFaNum" w:hAnsi="IRANYekanXFaNum" w:cs="IRANYekanXFaNum"/>
          <w:color w:val="000000"/>
          <w:sz w:val="20"/>
          <w:szCs w:val="20"/>
          <w:rtl/>
          <w:lang w:bidi="ar-YE"/>
        </w:rPr>
        <w:t xml:space="preserve">ها، و ایثار شهدای غواص ، نقش ایمان، ایثارگری در دفاع مقدس، و پیام شهدای غواص برای نسل امروز. </w:t>
      </w:r>
    </w:p>
    <w:p w14:paraId="08E73B1D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textAlignment w:val="center"/>
        <w:rPr>
          <w:rFonts w:ascii="IRANYekanX" w:hAnsi="IRANYekanX" w:cs="IRANYekanX"/>
          <w:color w:val="000000"/>
          <w:sz w:val="24"/>
          <w:szCs w:val="24"/>
          <w:rtl/>
          <w:lang w:bidi="ar-YE"/>
        </w:rPr>
      </w:pPr>
    </w:p>
    <w:p w14:paraId="29D37D7C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textAlignment w:val="center"/>
        <w:rPr>
          <w:rFonts w:ascii="IRANYekanX Heavy" w:hAnsi="IRANYekanX Heavy" w:cs="IRANYekanX Heavy"/>
          <w:color w:val="40AD48"/>
          <w:sz w:val="24"/>
          <w:szCs w:val="24"/>
          <w:rtl/>
          <w:lang w:bidi="ar-YE"/>
        </w:rPr>
      </w:pPr>
      <w:r w:rsidRPr="00085ECA">
        <w:rPr>
          <w:rFonts w:ascii="IRANYekanX Heavy" w:hAnsi="IRANYekanX Heavy" w:cs="IRANYekanX Heavy"/>
          <w:color w:val="40AD48"/>
          <w:sz w:val="24"/>
          <w:szCs w:val="24"/>
          <w:rtl/>
          <w:lang w:bidi="ar-YE"/>
        </w:rPr>
        <w:t>رشته های جشنواره:</w:t>
      </w:r>
    </w:p>
    <w:p w14:paraId="3181CF7F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textAlignment w:val="center"/>
        <w:rPr>
          <w:rFonts w:ascii="IRANYekanX Heavy" w:hAnsi="IRANYekanX Heavy" w:cs="IRANYekanX Heavy"/>
          <w:color w:val="40AD48"/>
          <w:sz w:val="24"/>
          <w:szCs w:val="24"/>
          <w:rtl/>
          <w:lang w:bidi="ar-YE"/>
        </w:rPr>
      </w:pPr>
    </w:p>
    <w:p w14:paraId="5C01FF9F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textAlignment w:val="center"/>
        <w:rPr>
          <w:rFonts w:ascii="IRANYekanXFaNum Black" w:hAnsi="IRANYekanXFaNum Black" w:cs="IRANYekanXFaNum Black"/>
          <w:color w:val="000000"/>
          <w:sz w:val="24"/>
          <w:szCs w:val="24"/>
          <w:rtl/>
          <w:lang w:bidi="ar-YE"/>
        </w:rPr>
      </w:pPr>
      <w:r w:rsidRPr="00085ECA">
        <w:rPr>
          <w:rFonts w:ascii="IRANYekanXFaNum Black" w:hAnsi="IRANYekanXFaNum Black" w:cs="IRANYekanXFaNum Black"/>
          <w:color w:val="000000"/>
          <w:sz w:val="24"/>
          <w:szCs w:val="24"/>
          <w:rtl/>
          <w:lang w:bidi="ar-YE"/>
        </w:rPr>
        <w:t>- پوستر     - تایپوگرافی     - موشن گرافی</w:t>
      </w:r>
    </w:p>
    <w:p w14:paraId="53B85159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textAlignment w:val="center"/>
        <w:rPr>
          <w:rFonts w:ascii="IRANYekanX" w:hAnsi="IRANYekanX" w:cs="IRANYekanX"/>
          <w:color w:val="000000"/>
          <w:sz w:val="24"/>
          <w:szCs w:val="24"/>
          <w:rtl/>
          <w:lang w:bidi="ar-YE"/>
        </w:rPr>
      </w:pPr>
    </w:p>
    <w:p w14:paraId="6115B452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 Heavy" w:hAnsi="IRANYekanX Heavy" w:cs="IRANYekanX Heavy"/>
          <w:color w:val="40AD48"/>
          <w:sz w:val="24"/>
          <w:szCs w:val="24"/>
          <w:rtl/>
          <w:lang w:bidi="ar-YE"/>
        </w:rPr>
      </w:pPr>
      <w:r w:rsidRPr="00085ECA">
        <w:rPr>
          <w:rFonts w:ascii="IRANYekanX Heavy" w:hAnsi="IRANYekanX Heavy" w:cs="IRANYekanX Heavy"/>
          <w:color w:val="40AD48"/>
          <w:sz w:val="24"/>
          <w:szCs w:val="24"/>
          <w:rtl/>
          <w:lang w:bidi="ar-YE"/>
        </w:rPr>
        <w:t>شرایط و ضوابط جشنواره:</w:t>
      </w:r>
    </w:p>
    <w:p w14:paraId="18B3AAB2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 Heavy" w:hAnsi="IRANYekanX Heavy" w:cs="IRANYekanX Heavy"/>
          <w:color w:val="40AD48"/>
          <w:sz w:val="24"/>
          <w:szCs w:val="24"/>
          <w:rtl/>
          <w:lang w:bidi="ar-YE"/>
        </w:rPr>
      </w:pPr>
    </w:p>
    <w:p w14:paraId="3FA840A3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" w:hAnsi="IRANYekanX" w:cs="IRANYekanX"/>
          <w:color w:val="000000"/>
          <w:sz w:val="20"/>
          <w:szCs w:val="20"/>
          <w:rtl/>
          <w:lang w:bidi="ar-YE"/>
        </w:rPr>
      </w:pPr>
      <w:r w:rsidRPr="00085ECA">
        <w:rPr>
          <w:rFonts w:ascii="IRANYekanX" w:hAnsi="IRANYekanX" w:cs="IRANYekanX"/>
          <w:color w:val="000000"/>
          <w:spacing w:val="-2"/>
          <w:w w:val="90"/>
          <w:sz w:val="20"/>
          <w:szCs w:val="20"/>
          <w:rtl/>
          <w:lang w:bidi="ar-YE"/>
        </w:rPr>
        <w:t>-  کلیه آثار ارسال شده در قالب طراحی پوستر و موشن گرافی</w:t>
      </w:r>
      <w:r w:rsidRPr="00085ECA">
        <w:rPr>
          <w:rFonts w:ascii="IRANYekanX" w:hAnsi="IRANYekanX" w:cs="IRANYekanX"/>
          <w:color w:val="000000"/>
          <w:w w:val="90"/>
          <w:sz w:val="20"/>
          <w:szCs w:val="20"/>
          <w:rtl/>
          <w:lang w:bidi="ar-YE"/>
        </w:rPr>
        <w:t xml:space="preserve"> </w:t>
      </w: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 xml:space="preserve"> با بیان موضوعاتی که با محوریت شهدای غواص باشد قابل پذیرش خواهد بود.</w:t>
      </w:r>
    </w:p>
    <w:p w14:paraId="34C47C1E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" w:hAnsi="IRANYekanX" w:cs="IRANYekanX"/>
          <w:color w:val="000000"/>
          <w:sz w:val="20"/>
          <w:szCs w:val="20"/>
          <w:rtl/>
          <w:lang w:bidi="ar-YE"/>
        </w:rPr>
      </w:pP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-  استفاده از تکنیک</w:t>
      </w:r>
      <w:r w:rsidRPr="00085ECA">
        <w:rPr>
          <w:rFonts w:ascii="IRANYekanX" w:hAnsi="IRANYekanX" w:cs="IRANYekanX"/>
          <w:color w:val="000000"/>
          <w:sz w:val="20"/>
          <w:szCs w:val="20"/>
          <w:lang w:bidi="ar-YE"/>
        </w:rPr>
        <w:t>‌</w:t>
      </w: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 xml:space="preserve">های مختلف طراحی و گرافیک به صورت اجرای دستی و یا دیجیتال در خلق آثار ارسالی بلامانع است، </w:t>
      </w:r>
    </w:p>
    <w:p w14:paraId="70DA48A3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" w:hAnsi="IRANYekanX" w:cs="IRANYekanX"/>
          <w:color w:val="000000"/>
          <w:sz w:val="20"/>
          <w:szCs w:val="20"/>
          <w:rtl/>
          <w:lang w:bidi="ar-YE"/>
        </w:rPr>
      </w:pP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-  آثار ارسالی گرافیک به صورت فایل</w:t>
      </w:r>
      <w:r w:rsidRPr="00085ECA">
        <w:rPr>
          <w:rFonts w:ascii="IRANYekanX" w:hAnsi="IRANYekanX" w:cs="IRANYekanX"/>
          <w:color w:val="000000"/>
          <w:sz w:val="24"/>
          <w:szCs w:val="24"/>
          <w:rtl/>
          <w:lang w:bidi="ar-YE"/>
        </w:rPr>
        <w:t xml:space="preserve"> </w:t>
      </w:r>
      <w:r w:rsidRPr="00085ECA">
        <w:rPr>
          <w:rFonts w:ascii="IRANYekanX" w:hAnsi="IRANYekanX" w:cs="IRANYekanX"/>
          <w:color w:val="000000"/>
          <w:sz w:val="24"/>
          <w:szCs w:val="24"/>
          <w:lang w:bidi="ar-YE"/>
        </w:rPr>
        <w:t>jpg</w:t>
      </w:r>
      <w:r w:rsidRPr="00085ECA">
        <w:rPr>
          <w:rFonts w:ascii="IRANYekanX" w:hAnsi="IRANYekanX" w:cs="IRANYekanX"/>
          <w:color w:val="000000"/>
          <w:sz w:val="24"/>
          <w:szCs w:val="24"/>
          <w:rtl/>
          <w:lang w:bidi="ar-YE"/>
        </w:rPr>
        <w:t xml:space="preserve"> حداقل در ابعاد 70</w:t>
      </w:r>
      <w:r w:rsidRPr="00085ECA">
        <w:rPr>
          <w:rFonts w:ascii="IRANYekanX" w:hAnsi="IRANYekanX" w:cs="IRANYekanX"/>
          <w:color w:val="000000"/>
          <w:sz w:val="24"/>
          <w:szCs w:val="24"/>
          <w:lang w:bidi="ar-YE"/>
        </w:rPr>
        <w:t>x50</w:t>
      </w:r>
      <w:r w:rsidRPr="00085ECA">
        <w:rPr>
          <w:rFonts w:ascii="IRANYekanX" w:hAnsi="IRANYekanX" w:cs="IRANYekanX"/>
          <w:color w:val="000000"/>
          <w:sz w:val="24"/>
          <w:szCs w:val="24"/>
          <w:rtl/>
          <w:lang w:bidi="ar-YE"/>
        </w:rPr>
        <w:t xml:space="preserve"> و رزولیشن 300 </w:t>
      </w:r>
      <w:r w:rsidRPr="00085ECA">
        <w:rPr>
          <w:rFonts w:ascii="IRANYekanX" w:hAnsi="IRANYekanX" w:cs="IRANYekanX"/>
          <w:color w:val="000000"/>
          <w:sz w:val="24"/>
          <w:szCs w:val="24"/>
          <w:lang w:bidi="ar-YE"/>
        </w:rPr>
        <w:t>dpi</w:t>
      </w:r>
      <w:r w:rsidRPr="00085ECA">
        <w:rPr>
          <w:rFonts w:ascii="IRANYekanX" w:hAnsi="IRANYekanX" w:cs="IRANYekanX"/>
          <w:color w:val="000000"/>
          <w:sz w:val="24"/>
          <w:szCs w:val="24"/>
          <w:rtl/>
          <w:lang w:bidi="ar-YE"/>
        </w:rPr>
        <w:t xml:space="preserve"> </w:t>
      </w: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قابل پذیرش می</w:t>
      </w:r>
      <w:r w:rsidRPr="00085ECA">
        <w:rPr>
          <w:rFonts w:ascii="IRANYekanX" w:hAnsi="IRANYekanX" w:cs="IRANYekanX"/>
          <w:color w:val="000000"/>
          <w:sz w:val="20"/>
          <w:szCs w:val="20"/>
          <w:lang w:bidi="ar-YE"/>
        </w:rPr>
        <w:t>‌</w:t>
      </w: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باشد. حجم فایل ارسالی نباید از 4 مگابایت بیشتر باشد.</w:t>
      </w:r>
    </w:p>
    <w:p w14:paraId="012188D5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" w:hAnsi="IRANYekanX" w:cs="IRANYekanX"/>
          <w:color w:val="000000"/>
          <w:sz w:val="20"/>
          <w:szCs w:val="20"/>
          <w:rtl/>
          <w:lang w:bidi="ar-YE"/>
        </w:rPr>
      </w:pP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-  استفاده ازهرگونه</w:t>
      </w:r>
      <w:r w:rsidRPr="00085ECA">
        <w:rPr>
          <w:rFonts w:ascii="IRANYekanX" w:hAnsi="IRANYekanX" w:cs="IRANYekanX"/>
          <w:color w:val="000000"/>
          <w:sz w:val="24"/>
          <w:szCs w:val="24"/>
          <w:rtl/>
          <w:lang w:bidi="ar-YE"/>
        </w:rPr>
        <w:t xml:space="preserve"> واترمارک</w:t>
      </w: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 xml:space="preserve"> و لوگو ممنوع است.</w:t>
      </w:r>
    </w:p>
    <w:p w14:paraId="7E8B1157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" w:hAnsi="IRANYekanX" w:cs="IRANYekanX"/>
          <w:color w:val="000000"/>
          <w:sz w:val="20"/>
          <w:szCs w:val="20"/>
          <w:rtl/>
          <w:lang w:bidi="ar-YE"/>
        </w:rPr>
      </w:pP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-  هر متقاضی می تواند حداکثر سه اثر را جهت انتخاب ارسال نمایند.</w:t>
      </w:r>
    </w:p>
    <w:p w14:paraId="38253F20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" w:hAnsi="IRANYekanX" w:cs="IRANYekanX"/>
          <w:color w:val="000000"/>
          <w:sz w:val="20"/>
          <w:szCs w:val="20"/>
          <w:rtl/>
          <w:lang w:bidi="ar-YE"/>
        </w:rPr>
      </w:pP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-  برگزار کننده مجاز است با حفظ حقوق معنوی صاحب اثر، از آثار منتخب در</w:t>
      </w:r>
      <w:r w:rsidRPr="00085ECA">
        <w:rPr>
          <w:rFonts w:ascii="IRANYekanX" w:hAnsi="IRANYekanX" w:cs="IRANYekanX"/>
          <w:color w:val="000000"/>
          <w:sz w:val="24"/>
          <w:szCs w:val="24"/>
          <w:rtl/>
          <w:lang w:bidi="ar-YE"/>
        </w:rPr>
        <w:t xml:space="preserve"> نمایشگاه های  چاپی و دیجیتال </w:t>
      </w: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با همین عنوان استفاده نموده و یا در صورت ایجاد شرایط مقتضی مجموعه</w:t>
      </w:r>
      <w:r w:rsidRPr="00085ECA">
        <w:rPr>
          <w:rFonts w:ascii="IRANYekanX" w:hAnsi="IRANYekanX" w:cs="IRANYekanX"/>
          <w:color w:val="000000"/>
          <w:sz w:val="20"/>
          <w:szCs w:val="20"/>
          <w:lang w:bidi="ar-YE"/>
        </w:rPr>
        <w:t>‌</w:t>
      </w: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ای از آثار را در قالب کتاب و نشریه چاپ  منتشر نمایند.</w:t>
      </w:r>
    </w:p>
    <w:p w14:paraId="07F3920F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" w:hAnsi="IRANYekanX" w:cs="IRANYekanX"/>
          <w:color w:val="000000"/>
          <w:sz w:val="20"/>
          <w:szCs w:val="20"/>
          <w:rtl/>
          <w:lang w:bidi="ar-YE"/>
        </w:rPr>
      </w:pP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-  آثار باید اصل و توسط خود شرکت</w:t>
      </w:r>
      <w:r w:rsidRPr="00085ECA">
        <w:rPr>
          <w:rFonts w:ascii="IRANYekanX" w:hAnsi="IRANYekanX" w:cs="IRANYekanX"/>
          <w:color w:val="000000"/>
          <w:sz w:val="20"/>
          <w:szCs w:val="20"/>
          <w:lang w:bidi="ar-YE"/>
        </w:rPr>
        <w:t>‌</w:t>
      </w: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کننده طراحی شده باشند.کپی یا الهام</w:t>
      </w:r>
      <w:r w:rsidRPr="00085ECA">
        <w:rPr>
          <w:rFonts w:ascii="IRANYekanX" w:hAnsi="IRANYekanX" w:cs="IRANYekanX"/>
          <w:color w:val="000000"/>
          <w:sz w:val="20"/>
          <w:szCs w:val="20"/>
          <w:lang w:bidi="ar-YE"/>
        </w:rPr>
        <w:t>‌</w:t>
      </w: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گیری آشکار از آثار دیگر غیرمجاز است و پیامدهای ناشی از آن به عهده ارسال کننده خواهد بود.</w:t>
      </w:r>
    </w:p>
    <w:p w14:paraId="2636FE5A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" w:hAnsi="IRANYekanX" w:cs="IRANYekanX"/>
          <w:color w:val="000000"/>
          <w:sz w:val="20"/>
          <w:szCs w:val="20"/>
          <w:rtl/>
          <w:lang w:bidi="ar-YE"/>
        </w:rPr>
      </w:pP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 xml:space="preserve"> - شرکت در جشنواره محدودیت جغرافیایی ندارد.</w:t>
      </w:r>
    </w:p>
    <w:p w14:paraId="26C87F50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" w:hAnsi="IRANYekanX" w:cs="IRANYekanX"/>
          <w:color w:val="000000"/>
          <w:sz w:val="20"/>
          <w:szCs w:val="20"/>
          <w:rtl/>
          <w:lang w:bidi="ar-YE"/>
        </w:rPr>
      </w:pP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- به کلیه آثار منتخب گواهی شرکت در جشنواره و حضور در نمایشگاه تعلق خواهد گرفت.</w:t>
      </w:r>
    </w:p>
    <w:p w14:paraId="74C8F7E0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" w:hAnsi="IRANYekanX" w:cs="IRANYekanX"/>
          <w:color w:val="000000"/>
          <w:sz w:val="20"/>
          <w:szCs w:val="20"/>
          <w:rtl/>
          <w:lang w:bidi="ar-YE"/>
        </w:rPr>
      </w:pP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-  ارسال اثر به این جشنواره به منزله قبول کلیه شرایط موجود در این فراخوان می</w:t>
      </w:r>
      <w:r w:rsidRPr="00085ECA">
        <w:rPr>
          <w:rFonts w:ascii="IRANYekanX" w:hAnsi="IRANYekanX" w:cs="IRANYekanX"/>
          <w:color w:val="000000"/>
          <w:sz w:val="20"/>
          <w:szCs w:val="20"/>
          <w:lang w:bidi="ar-YE"/>
        </w:rPr>
        <w:t>‌</w:t>
      </w: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باشد.</w:t>
      </w:r>
    </w:p>
    <w:p w14:paraId="5CDA4815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textAlignment w:val="center"/>
        <w:rPr>
          <w:rFonts w:ascii="IRANYekanX" w:hAnsi="IRANYekanX" w:cs="IRANYekanX"/>
          <w:color w:val="000000"/>
          <w:sz w:val="20"/>
          <w:szCs w:val="20"/>
          <w:rtl/>
          <w:lang w:bidi="ar-YE"/>
        </w:rPr>
      </w:pP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- برگزار کننده مجاز است با حفظ حقوق معنوی صاحب اثر، از آثار منتخب در نمایشگاهی با همین عنوان استفاده نموده و یا در صورت ایجاد شرایط مقتضی مجموعه</w:t>
      </w:r>
      <w:r w:rsidRPr="00085ECA">
        <w:rPr>
          <w:rFonts w:ascii="IRANYekanX" w:hAnsi="IRANYekanX" w:cs="IRANYekanX"/>
          <w:color w:val="000000"/>
          <w:sz w:val="20"/>
          <w:szCs w:val="20"/>
          <w:lang w:bidi="ar-YE"/>
        </w:rPr>
        <w:t>‌</w:t>
      </w: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ای از آثار را در قالب کتاب و نشریه چاپ و منتشر نمایند.</w:t>
      </w:r>
    </w:p>
    <w:p w14:paraId="3D0C2346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textAlignment w:val="center"/>
        <w:rPr>
          <w:rFonts w:ascii="IRANYekanXFaNum" w:hAnsi="IRANYekanXFaNum" w:cs="IRANYekanXFaNum"/>
          <w:color w:val="000000"/>
          <w:sz w:val="20"/>
          <w:szCs w:val="20"/>
          <w:rtl/>
          <w:lang w:bidi="ar-YE"/>
        </w:rPr>
      </w:pP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 xml:space="preserve">- به کلیه آثار منتخب گواهی شرکت در جشنواره و حضور </w:t>
      </w:r>
      <w:r w:rsidRPr="00085ECA">
        <w:rPr>
          <w:rFonts w:ascii="IRANYekanXFaNum" w:hAnsi="IRANYekanXFaNum" w:cs="IRANYekanXFaNum"/>
          <w:color w:val="000000"/>
          <w:sz w:val="24"/>
          <w:szCs w:val="24"/>
          <w:rtl/>
          <w:lang w:bidi="ar-YE"/>
        </w:rPr>
        <w:t xml:space="preserve">در </w:t>
      </w:r>
      <w:r w:rsidRPr="00085ECA">
        <w:rPr>
          <w:rFonts w:ascii="IRANYekanXFaNum" w:hAnsi="IRANYekanXFaNum" w:cs="IRANYekanXFaNum"/>
          <w:color w:val="000000"/>
          <w:sz w:val="20"/>
          <w:szCs w:val="20"/>
          <w:rtl/>
          <w:lang w:bidi="ar-YE"/>
        </w:rPr>
        <w:t>نمایشگاه تعلق خواهد گرفت.</w:t>
      </w:r>
    </w:p>
    <w:p w14:paraId="15B1FF83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textAlignment w:val="center"/>
        <w:rPr>
          <w:rFonts w:ascii="IRANYekanXFaNum" w:hAnsi="IRANYekanXFaNum" w:cs="IRANYekanXFaNum"/>
          <w:color w:val="000000"/>
          <w:sz w:val="20"/>
          <w:szCs w:val="20"/>
          <w:rtl/>
          <w:lang w:bidi="ar-YE"/>
        </w:rPr>
      </w:pPr>
      <w:r w:rsidRPr="00085ECA">
        <w:rPr>
          <w:rFonts w:ascii="IRANYekanXFaNum" w:hAnsi="IRANYekanXFaNum" w:cs="IRANYekanXFaNum"/>
          <w:color w:val="000000"/>
          <w:sz w:val="20"/>
          <w:szCs w:val="20"/>
          <w:rtl/>
          <w:lang w:bidi="ar-YE"/>
        </w:rPr>
        <w:t>- ارسال اثر به این جشنواره به منزله قبول کلیه شرایط موجود در این فراخوان می</w:t>
      </w:r>
      <w:r w:rsidRPr="00085ECA">
        <w:rPr>
          <w:rFonts w:ascii="IRANYekanXFaNum" w:hAnsi="IRANYekanXFaNum" w:cs="IRANYekanXFaNum"/>
          <w:color w:val="000000"/>
          <w:sz w:val="20"/>
          <w:szCs w:val="20"/>
          <w:lang w:bidi="ar-YE"/>
        </w:rPr>
        <w:t>‌</w:t>
      </w:r>
      <w:r w:rsidRPr="00085ECA">
        <w:rPr>
          <w:rFonts w:ascii="IRANYekanXFaNum" w:hAnsi="IRANYekanXFaNum" w:cs="IRANYekanXFaNum"/>
          <w:color w:val="000000"/>
          <w:sz w:val="20"/>
          <w:szCs w:val="20"/>
          <w:rtl/>
          <w:lang w:bidi="ar-YE"/>
        </w:rPr>
        <w:t xml:space="preserve">باشد. </w:t>
      </w:r>
    </w:p>
    <w:p w14:paraId="68A3F837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textAlignment w:val="center"/>
        <w:rPr>
          <w:rFonts w:ascii="IRANYekanXFaNum" w:hAnsi="IRANYekanXFaNum" w:cs="IRANYekanXFaNum"/>
          <w:color w:val="000000"/>
          <w:sz w:val="24"/>
          <w:szCs w:val="24"/>
          <w:rtl/>
          <w:lang w:bidi="ar-YE"/>
        </w:rPr>
      </w:pPr>
    </w:p>
    <w:p w14:paraId="75763596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textAlignment w:val="center"/>
        <w:rPr>
          <w:rFonts w:ascii="IRANYekanX Heavy" w:hAnsi="IRANYekanX Heavy" w:cs="IRANYekanX Heavy"/>
          <w:color w:val="40AD48"/>
          <w:sz w:val="24"/>
          <w:szCs w:val="24"/>
          <w:rtl/>
          <w:lang w:bidi="ar-YE"/>
        </w:rPr>
      </w:pPr>
      <w:r w:rsidRPr="00085ECA">
        <w:rPr>
          <w:rFonts w:ascii="IRANYekanX Heavy" w:hAnsi="IRANYekanX Heavy" w:cs="IRANYekanX Heavy"/>
          <w:color w:val="40AD48"/>
          <w:sz w:val="24"/>
          <w:szCs w:val="24"/>
          <w:rtl/>
          <w:lang w:bidi="ar-YE"/>
        </w:rPr>
        <w:t>شرایط  بخش موشن گرافی</w:t>
      </w:r>
    </w:p>
    <w:p w14:paraId="52F2B301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textAlignment w:val="center"/>
        <w:rPr>
          <w:rFonts w:ascii="IRANYekanXFaNum" w:hAnsi="IRANYekanXFaNum" w:cs="IRANYekanXFaNum"/>
          <w:color w:val="000000"/>
          <w:sz w:val="24"/>
          <w:szCs w:val="24"/>
          <w:rtl/>
          <w:lang w:bidi="ar-YE"/>
        </w:rPr>
      </w:pPr>
      <w:r w:rsidRPr="00085ECA">
        <w:rPr>
          <w:rFonts w:ascii="IRANYekanXFaNum" w:hAnsi="IRANYekanXFaNum" w:cs="IRANYekanXFaNum"/>
          <w:color w:val="000000"/>
          <w:sz w:val="24"/>
          <w:szCs w:val="24"/>
          <w:rtl/>
          <w:lang w:bidi="ar-YE"/>
        </w:rPr>
        <w:t xml:space="preserve">آثار در فرمت </w:t>
      </w:r>
      <w:r w:rsidRPr="00085ECA">
        <w:rPr>
          <w:rFonts w:ascii="IRANYekanXFaNum" w:hAnsi="IRANYekanXFaNum" w:cs="IRANYekanXFaNum"/>
          <w:color w:val="000000"/>
          <w:sz w:val="24"/>
          <w:szCs w:val="24"/>
          <w:lang w:bidi="ar-YE"/>
        </w:rPr>
        <w:t>MP4</w:t>
      </w:r>
      <w:r w:rsidRPr="00085ECA">
        <w:rPr>
          <w:rFonts w:ascii="IRANYekanXFaNum" w:hAnsi="IRANYekanXFaNum" w:cs="IRANYekanXFaNum"/>
          <w:color w:val="000000"/>
          <w:sz w:val="24"/>
          <w:szCs w:val="24"/>
          <w:rtl/>
          <w:lang w:bidi="ar-YE"/>
        </w:rPr>
        <w:t xml:space="preserve">  ارسال شوند.</w:t>
      </w:r>
    </w:p>
    <w:p w14:paraId="43C9FC6A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textAlignment w:val="center"/>
        <w:rPr>
          <w:rFonts w:ascii="IRANYekanXFaNum" w:hAnsi="IRANYekanXFaNum" w:cs="IRANYekanXFaNum"/>
          <w:color w:val="000000"/>
          <w:sz w:val="24"/>
          <w:szCs w:val="24"/>
          <w:rtl/>
          <w:lang w:bidi="ar-YE"/>
        </w:rPr>
      </w:pPr>
      <w:r w:rsidRPr="00085ECA">
        <w:rPr>
          <w:rFonts w:ascii="IRANYekanXFaNum" w:hAnsi="IRANYekanXFaNum" w:cs="IRANYekanXFaNum"/>
          <w:color w:val="000000"/>
          <w:sz w:val="24"/>
          <w:szCs w:val="24"/>
          <w:rtl/>
          <w:lang w:bidi="ar-YE"/>
        </w:rPr>
        <w:t>زمان هر اثر حداقل 15 ثانیه باشد.</w:t>
      </w:r>
    </w:p>
    <w:p w14:paraId="36E53A30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textAlignment w:val="center"/>
        <w:rPr>
          <w:rFonts w:ascii="IRANYekanXFaNum" w:hAnsi="IRANYekanXFaNum" w:cs="IRANYekanXFaNum"/>
          <w:color w:val="000000"/>
          <w:sz w:val="24"/>
          <w:szCs w:val="24"/>
          <w:rtl/>
          <w:lang w:bidi="ar-YE"/>
        </w:rPr>
      </w:pPr>
      <w:r w:rsidRPr="00085ECA">
        <w:rPr>
          <w:rFonts w:ascii="IRANYekanXFaNum" w:hAnsi="IRANYekanXFaNum" w:cs="IRANYekanXFaNum"/>
          <w:color w:val="000000"/>
          <w:sz w:val="24"/>
          <w:szCs w:val="24"/>
          <w:rtl/>
          <w:lang w:bidi="ar-YE"/>
        </w:rPr>
        <w:t>حداکثر حجم فایل 200 مگابایت.</w:t>
      </w:r>
    </w:p>
    <w:p w14:paraId="12F60873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textAlignment w:val="center"/>
        <w:rPr>
          <w:rFonts w:ascii="IRANYekanX Black" w:hAnsi="IRANYekanX Black" w:cs="IRANYekanX Black"/>
          <w:color w:val="000000"/>
          <w:sz w:val="24"/>
          <w:szCs w:val="24"/>
          <w:rtl/>
          <w:lang w:bidi="ar-YE"/>
        </w:rPr>
      </w:pPr>
      <w:r w:rsidRPr="00085ECA">
        <w:rPr>
          <w:rFonts w:ascii="IRANYekanX Black" w:hAnsi="IRANYekanX Black" w:cs="IRANYekanX Black"/>
          <w:color w:val="000000"/>
          <w:sz w:val="24"/>
          <w:szCs w:val="24"/>
          <w:rtl/>
          <w:lang w:bidi="ar-YE"/>
        </w:rPr>
        <w:t>شرکت در جشنواره رایگان است.</w:t>
      </w:r>
    </w:p>
    <w:p w14:paraId="03AEE26C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textAlignment w:val="center"/>
        <w:rPr>
          <w:rFonts w:ascii="IRANYekanX Black" w:hAnsi="IRANYekanX Black" w:cs="IRANYekanX Black"/>
          <w:color w:val="000000"/>
          <w:sz w:val="24"/>
          <w:szCs w:val="24"/>
          <w:rtl/>
          <w:lang w:bidi="ar-YE"/>
        </w:rPr>
      </w:pPr>
    </w:p>
    <w:p w14:paraId="6730F703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 Heavy" w:hAnsi="IRANYekanX Heavy" w:cs="IRANYekanX Heavy"/>
          <w:color w:val="40AD48"/>
          <w:sz w:val="24"/>
          <w:szCs w:val="24"/>
          <w:rtl/>
          <w:lang w:bidi="ar-YE"/>
        </w:rPr>
      </w:pPr>
      <w:r w:rsidRPr="00085ECA">
        <w:rPr>
          <w:rFonts w:ascii="IRANYekanX Heavy" w:hAnsi="IRANYekanX Heavy" w:cs="IRANYekanX Heavy"/>
          <w:color w:val="40AD48"/>
          <w:sz w:val="24"/>
          <w:szCs w:val="24"/>
          <w:rtl/>
          <w:lang w:bidi="ar-YE"/>
        </w:rPr>
        <w:t>گاه شمار جشنواره:</w:t>
      </w:r>
    </w:p>
    <w:p w14:paraId="5C812D9E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IRANYekanX Black" w:hAnsi="IRANYekanX Black" w:cs="IRANYekanX Black"/>
          <w:color w:val="24408E"/>
          <w:sz w:val="32"/>
          <w:szCs w:val="32"/>
          <w:rtl/>
          <w:lang w:bidi="ar-YE"/>
        </w:rPr>
      </w:pPr>
      <w:r w:rsidRPr="00085ECA">
        <w:rPr>
          <w:rFonts w:ascii="IRANYekanX Black" w:hAnsi="IRANYekanX Black" w:cs="IRANYekanX Black"/>
          <w:color w:val="24408E"/>
          <w:sz w:val="32"/>
          <w:szCs w:val="32"/>
          <w:rtl/>
          <w:lang w:bidi="ar-YE"/>
        </w:rPr>
        <w:t>آخرین مهلت ارسال آثار تا 30 آذر ماه 1403</w:t>
      </w:r>
    </w:p>
    <w:p w14:paraId="62BFE614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textAlignment w:val="center"/>
        <w:rPr>
          <w:rFonts w:ascii="IRANYekanX" w:hAnsi="IRANYekanX" w:cs="IRANYekanX"/>
          <w:color w:val="000000"/>
          <w:sz w:val="20"/>
          <w:szCs w:val="20"/>
          <w:rtl/>
          <w:lang w:bidi="ar-YE"/>
        </w:rPr>
      </w:pPr>
      <w:r w:rsidRPr="00085ECA">
        <w:rPr>
          <w:rFonts w:ascii="IRANYekanX" w:hAnsi="IRANYekanX" w:cs="IRANYekanX"/>
          <w:color w:val="000000"/>
          <w:w w:val="96"/>
          <w:sz w:val="20"/>
          <w:szCs w:val="20"/>
          <w:rtl/>
          <w:lang w:bidi="ar-YE"/>
        </w:rPr>
        <w:t xml:space="preserve">ارسال آثار از </w:t>
      </w:r>
      <w:r w:rsidRPr="00085ECA">
        <w:rPr>
          <w:rFonts w:ascii="IRANYekanX" w:hAnsi="IRANYekanX" w:cs="IRANYekanX"/>
          <w:color w:val="000000"/>
          <w:w w:val="96"/>
          <w:sz w:val="20"/>
          <w:szCs w:val="20"/>
          <w:rtl/>
        </w:rPr>
        <w:t>۱۰</w:t>
      </w:r>
      <w:r w:rsidRPr="00085ECA">
        <w:rPr>
          <w:rFonts w:ascii="IRANYekanX" w:hAnsi="IRANYekanX" w:cs="IRANYekanX"/>
          <w:color w:val="000000"/>
          <w:w w:val="96"/>
          <w:sz w:val="20"/>
          <w:szCs w:val="20"/>
          <w:rtl/>
          <w:lang w:bidi="ar-YE"/>
        </w:rPr>
        <w:t xml:space="preserve"> تا </w:t>
      </w:r>
      <w:r w:rsidRPr="00085ECA">
        <w:rPr>
          <w:rFonts w:ascii="IRANYekanX" w:hAnsi="IRANYekanX" w:cs="IRANYekanX"/>
          <w:color w:val="000000"/>
          <w:w w:val="96"/>
          <w:sz w:val="20"/>
          <w:szCs w:val="20"/>
          <w:rtl/>
        </w:rPr>
        <w:t>۳۰</w:t>
      </w:r>
      <w:r w:rsidRPr="00085ECA">
        <w:rPr>
          <w:rFonts w:ascii="IRANYekanX" w:hAnsi="IRANYekanX" w:cs="IRANYekanX"/>
          <w:color w:val="000000"/>
          <w:w w:val="96"/>
          <w:sz w:val="20"/>
          <w:szCs w:val="20"/>
          <w:rtl/>
          <w:lang w:bidi="ar-YE"/>
        </w:rPr>
        <w:t xml:space="preserve"> آذر </w:t>
      </w:r>
      <w:r w:rsidRPr="00085ECA">
        <w:rPr>
          <w:rFonts w:ascii="IRANYekanX" w:hAnsi="IRANYekanX" w:cs="IRANYekanX"/>
          <w:color w:val="000000"/>
          <w:w w:val="96"/>
          <w:sz w:val="20"/>
          <w:szCs w:val="20"/>
          <w:rtl/>
        </w:rPr>
        <w:t>۱۴۰۳</w:t>
      </w:r>
      <w:r w:rsidRPr="00085ECA">
        <w:rPr>
          <w:rFonts w:ascii="IRANYekanX" w:hAnsi="IRANYekanX" w:cs="IRANYekanX"/>
          <w:color w:val="000000"/>
          <w:w w:val="96"/>
          <w:sz w:val="20"/>
          <w:szCs w:val="20"/>
          <w:rtl/>
          <w:lang w:bidi="ar-YE"/>
        </w:rPr>
        <w:t xml:space="preserve"> - داوری و انتخاب آثار برگزیده </w:t>
      </w:r>
      <w:r w:rsidRPr="00085ECA">
        <w:rPr>
          <w:rFonts w:ascii="IRANYekanX" w:hAnsi="IRANYekanX" w:cs="IRANYekanX"/>
          <w:color w:val="000000"/>
          <w:w w:val="96"/>
          <w:sz w:val="20"/>
          <w:szCs w:val="20"/>
          <w:rtl/>
        </w:rPr>
        <w:t>۱۰</w:t>
      </w:r>
      <w:r w:rsidRPr="00085ECA">
        <w:rPr>
          <w:rFonts w:ascii="IRANYekanX" w:hAnsi="IRANYekanX" w:cs="IRANYekanX"/>
          <w:color w:val="000000"/>
          <w:w w:val="96"/>
          <w:sz w:val="20"/>
          <w:szCs w:val="20"/>
          <w:rtl/>
          <w:lang w:bidi="ar-YE"/>
        </w:rPr>
        <w:t xml:space="preserve"> دی </w:t>
      </w:r>
      <w:r w:rsidRPr="00085ECA">
        <w:rPr>
          <w:rFonts w:ascii="IRANYekanX" w:hAnsi="IRANYekanX" w:cs="IRANYekanX"/>
          <w:color w:val="000000"/>
          <w:w w:val="96"/>
          <w:sz w:val="20"/>
          <w:szCs w:val="20"/>
          <w:rtl/>
        </w:rPr>
        <w:t>۱۴۰۳</w:t>
      </w:r>
    </w:p>
    <w:p w14:paraId="76EA8BBE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textAlignment w:val="center"/>
        <w:rPr>
          <w:rFonts w:ascii="IRANYekanX Black" w:hAnsi="IRANYekanX Black" w:cs="IRANYekanX Black"/>
          <w:color w:val="24408E"/>
          <w:sz w:val="24"/>
          <w:szCs w:val="24"/>
          <w:rtl/>
          <w:lang w:bidi="ar-YE"/>
        </w:rPr>
      </w:pP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اعلام برگزیدگان 19 دی</w:t>
      </w:r>
      <w:r w:rsidRPr="00085ECA">
        <w:rPr>
          <w:rFonts w:ascii="IRANYekanX" w:hAnsi="IRANYekanX" w:cs="IRANYekanX"/>
          <w:color w:val="000000"/>
          <w:sz w:val="20"/>
          <w:szCs w:val="20"/>
          <w:lang w:bidi="ar-YE"/>
        </w:rPr>
        <w:t>‌</w:t>
      </w: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 xml:space="preserve"> 1403 همزمان با اختتامیه سومین کنگره</w:t>
      </w:r>
      <w:r w:rsidRPr="00085ECA">
        <w:rPr>
          <w:rFonts w:ascii="IRANYekanX" w:hAnsi="IRANYekanX" w:cs="IRANYekanX"/>
          <w:color w:val="000000"/>
          <w:sz w:val="20"/>
          <w:szCs w:val="20"/>
          <w:lang w:bidi="ar-YE"/>
        </w:rPr>
        <w:t>‌</w:t>
      </w: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ی ملی شهدای غواص در جزیره کیش</w:t>
      </w:r>
    </w:p>
    <w:p w14:paraId="1EFFE93E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" w:hAnsi="IRANYekanX" w:cs="IRANYekanX"/>
          <w:color w:val="000000"/>
          <w:sz w:val="24"/>
          <w:szCs w:val="24"/>
          <w:rtl/>
          <w:lang w:bidi="ar-YE"/>
        </w:rPr>
      </w:pPr>
    </w:p>
    <w:p w14:paraId="5AA3B4AE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 Heavy" w:hAnsi="IRANYekanX Heavy" w:cs="IRANYekanX Heavy"/>
          <w:color w:val="40AD48"/>
          <w:sz w:val="24"/>
          <w:szCs w:val="24"/>
          <w:rtl/>
          <w:lang w:bidi="ar-YE"/>
        </w:rPr>
      </w:pPr>
      <w:r w:rsidRPr="00085ECA">
        <w:rPr>
          <w:rFonts w:ascii="IRANYekanX Heavy" w:hAnsi="IRANYekanX Heavy" w:cs="IRANYekanX Heavy"/>
          <w:color w:val="40AD48"/>
          <w:spacing w:val="-7"/>
          <w:w w:val="95"/>
          <w:sz w:val="24"/>
          <w:szCs w:val="24"/>
          <w:rtl/>
          <w:lang w:bidi="ar-YE"/>
        </w:rPr>
        <w:t>جوایز جشنوارهای بخش پوستر و بخش موشن گرافی :</w:t>
      </w:r>
    </w:p>
    <w:p w14:paraId="55576A26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 Heavy" w:hAnsi="IRANYekanX Heavy" w:cs="IRANYekanX Heavy"/>
          <w:color w:val="40AD48"/>
          <w:sz w:val="24"/>
          <w:szCs w:val="24"/>
          <w:rtl/>
          <w:lang w:bidi="ar-YE"/>
        </w:rPr>
      </w:pPr>
    </w:p>
    <w:p w14:paraId="15902613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 DemiBold" w:hAnsi="IRANYekanX DemiBold" w:cs="IRANYekanX DemiBold"/>
          <w:b/>
          <w:bCs/>
          <w:color w:val="000000"/>
          <w:sz w:val="20"/>
          <w:szCs w:val="20"/>
          <w:rtl/>
          <w:lang w:bidi="ar-YE"/>
        </w:rPr>
      </w:pPr>
      <w:r w:rsidRPr="00085ECA">
        <w:rPr>
          <w:rFonts w:ascii="IRANYekanX DemiBold" w:hAnsi="IRANYekanX DemiBold" w:cs="IRANYekanX DemiBold"/>
          <w:b/>
          <w:bCs/>
          <w:color w:val="000000"/>
          <w:sz w:val="20"/>
          <w:szCs w:val="20"/>
          <w:rtl/>
          <w:lang w:bidi="ar-YE"/>
        </w:rPr>
        <w:t>نفر اول تندیس جشنواره و دیپلم افتخار به همراه مبلغ 000/000/8 تومان جایزه نقدی</w:t>
      </w:r>
    </w:p>
    <w:p w14:paraId="56115A74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 DemiBold" w:hAnsi="IRANYekanX DemiBold" w:cs="IRANYekanX DemiBold"/>
          <w:b/>
          <w:bCs/>
          <w:color w:val="000000"/>
          <w:sz w:val="20"/>
          <w:szCs w:val="20"/>
          <w:rtl/>
          <w:lang w:bidi="ar-YE"/>
        </w:rPr>
      </w:pPr>
      <w:r w:rsidRPr="00085ECA">
        <w:rPr>
          <w:rFonts w:ascii="IRANYekanX DemiBold" w:hAnsi="IRANYekanX DemiBold" w:cs="IRANYekanX DemiBold"/>
          <w:b/>
          <w:bCs/>
          <w:color w:val="000000"/>
          <w:sz w:val="20"/>
          <w:szCs w:val="20"/>
          <w:rtl/>
          <w:lang w:bidi="ar-YE"/>
        </w:rPr>
        <w:t>نفر دوم لوح تقدیر به همراه مبلغ 000/000/6 تومان جایزه نقدی</w:t>
      </w:r>
    </w:p>
    <w:p w14:paraId="72C7ECC7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 DemiBold" w:hAnsi="IRANYekanX DemiBold" w:cs="IRANYekanX DemiBold"/>
          <w:b/>
          <w:bCs/>
          <w:color w:val="000000"/>
          <w:sz w:val="20"/>
          <w:szCs w:val="20"/>
          <w:rtl/>
          <w:lang w:bidi="ar-YE"/>
        </w:rPr>
      </w:pPr>
      <w:r w:rsidRPr="00085ECA">
        <w:rPr>
          <w:rFonts w:ascii="IRANYekanX DemiBold" w:hAnsi="IRANYekanX DemiBold" w:cs="IRANYekanX DemiBold"/>
          <w:b/>
          <w:bCs/>
          <w:color w:val="000000"/>
          <w:sz w:val="20"/>
          <w:szCs w:val="20"/>
          <w:rtl/>
          <w:lang w:bidi="ar-YE"/>
        </w:rPr>
        <w:t>نفر سوم لوح تقدیر به همراه مبلغ 000/000/4 تومان جایزه نقدی</w:t>
      </w:r>
    </w:p>
    <w:p w14:paraId="7AD389EC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 DemiBold" w:hAnsi="IRANYekanX DemiBold" w:cs="IRANYekanX DemiBold"/>
          <w:b/>
          <w:bCs/>
          <w:color w:val="000000"/>
          <w:sz w:val="20"/>
          <w:szCs w:val="20"/>
          <w:rtl/>
          <w:lang w:bidi="ar-YE"/>
        </w:rPr>
      </w:pPr>
      <w:r w:rsidRPr="00085ECA">
        <w:rPr>
          <w:rFonts w:ascii="IRANYekanX DemiBold" w:hAnsi="IRANYekanX DemiBold" w:cs="IRANYekanX DemiBold"/>
          <w:b/>
          <w:bCs/>
          <w:color w:val="000000"/>
          <w:sz w:val="20"/>
          <w:szCs w:val="20"/>
          <w:rtl/>
          <w:lang w:bidi="ar-YE"/>
        </w:rPr>
        <w:t xml:space="preserve"> </w:t>
      </w:r>
    </w:p>
    <w:p w14:paraId="205F17D9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textAlignment w:val="center"/>
        <w:rPr>
          <w:rFonts w:ascii="IRANYekanXFaNum" w:hAnsi="IRANYekanXFaNum" w:cs="IRANYekanXFaNum"/>
          <w:color w:val="000000"/>
          <w:sz w:val="24"/>
          <w:szCs w:val="24"/>
          <w:rtl/>
          <w:lang w:bidi="ar-YE"/>
        </w:rPr>
      </w:pPr>
      <w:r w:rsidRPr="00085ECA">
        <w:rPr>
          <w:rFonts w:ascii="IRANYekanXFaNum ExtraBold" w:hAnsi="IRANYekanXFaNum ExtraBold" w:cs="IRANYekanXFaNum ExtraBold"/>
          <w:b/>
          <w:bCs/>
          <w:color w:val="000000"/>
          <w:sz w:val="20"/>
          <w:szCs w:val="20"/>
          <w:rtl/>
          <w:lang w:bidi="ar-YE"/>
        </w:rPr>
        <w:t>نفر اول هر بخش، مهمان سومین کنگره ملی شهدای غواص در کیش خواهد بود.</w:t>
      </w:r>
    </w:p>
    <w:p w14:paraId="7B22B612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" w:hAnsi="IRANYekanX" w:cs="IRANYekanX"/>
          <w:color w:val="000000"/>
          <w:sz w:val="24"/>
          <w:szCs w:val="24"/>
          <w:rtl/>
          <w:lang w:bidi="ar-YE"/>
        </w:rPr>
      </w:pPr>
    </w:p>
    <w:p w14:paraId="7DAFD35C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 Heavy" w:hAnsi="IRANYekanX Heavy" w:cs="IRANYekanX Heavy"/>
          <w:color w:val="40AD48"/>
          <w:sz w:val="24"/>
          <w:szCs w:val="24"/>
          <w:rtl/>
          <w:lang w:bidi="ar-YE"/>
        </w:rPr>
      </w:pPr>
      <w:r w:rsidRPr="00085ECA">
        <w:rPr>
          <w:rFonts w:ascii="IRANYekanX Heavy" w:hAnsi="IRANYekanX Heavy" w:cs="IRANYekanX Heavy"/>
          <w:color w:val="40AD48"/>
          <w:sz w:val="24"/>
          <w:szCs w:val="24"/>
          <w:rtl/>
          <w:lang w:bidi="ar-YE"/>
        </w:rPr>
        <w:t xml:space="preserve">ارسال آثار: </w:t>
      </w:r>
    </w:p>
    <w:p w14:paraId="5D4C7651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" w:hAnsi="IRANYekanX" w:cs="IRANYekanX"/>
          <w:color w:val="40AD48"/>
          <w:sz w:val="24"/>
          <w:szCs w:val="24"/>
          <w:rtl/>
          <w:lang w:bidi="ar-YE"/>
        </w:rPr>
      </w:pP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تکمیل فرم الکترونیک شرکت در جشنواره و بارگذاری آثار در وب سایت جشنواره به آدرس:</w:t>
      </w:r>
    </w:p>
    <w:p w14:paraId="5963F20B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IRANYekanX Heavy" w:hAnsi="IRANYekanX Heavy" w:cs="IRANYekanX Heavy"/>
          <w:color w:val="40AD48"/>
          <w:sz w:val="24"/>
          <w:szCs w:val="24"/>
          <w:rtl/>
          <w:lang w:bidi="ar-YE"/>
        </w:rPr>
      </w:pPr>
      <w:r w:rsidRPr="00085ECA">
        <w:rPr>
          <w:rFonts w:ascii="IRANYekanX Heavy" w:hAnsi="IRANYekanX Heavy" w:cs="IRANYekanX Heavy"/>
          <w:color w:val="40AD48"/>
          <w:sz w:val="24"/>
          <w:szCs w:val="24"/>
          <w:lang w:bidi="ar-YE"/>
        </w:rPr>
        <w:t>www. mabareshgh-kish.ir</w:t>
      </w:r>
    </w:p>
    <w:p w14:paraId="6A496A0F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" w:hAnsi="IRANYekanX" w:cs="IRANYekanX"/>
          <w:color w:val="000000"/>
          <w:sz w:val="20"/>
          <w:szCs w:val="20"/>
          <w:rtl/>
          <w:lang w:bidi="ar-YE"/>
        </w:rPr>
      </w:pP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- ارسال کننده فایل مالک مادی و معنوی اثر شناخته می</w:t>
      </w:r>
      <w:r w:rsidRPr="00085ECA">
        <w:rPr>
          <w:rFonts w:ascii="IRANYekanX" w:hAnsi="IRANYekanX" w:cs="IRANYekanX"/>
          <w:color w:val="000000"/>
          <w:sz w:val="20"/>
          <w:szCs w:val="20"/>
          <w:lang w:bidi="ar-YE"/>
        </w:rPr>
        <w:t>‌</w:t>
      </w: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شود و مسئولیت هرگونه مغایرت با مقررات و همچنین پیامدهای ناشی از آن به عهده ارسال کننده خواهد بود.</w:t>
      </w:r>
    </w:p>
    <w:p w14:paraId="1D76A807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" w:hAnsi="IRANYekanX" w:cs="IRANYekanX"/>
          <w:color w:val="000000"/>
          <w:sz w:val="20"/>
          <w:szCs w:val="20"/>
          <w:rtl/>
          <w:lang w:bidi="ar-YE"/>
        </w:rPr>
      </w:pP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- علاقمندان به حضور در این جشنواره می</w:t>
      </w:r>
      <w:r w:rsidRPr="00085ECA">
        <w:rPr>
          <w:rFonts w:ascii="IRANYekanX" w:hAnsi="IRANYekanX" w:cs="IRANYekanX"/>
          <w:color w:val="000000"/>
          <w:sz w:val="20"/>
          <w:szCs w:val="20"/>
          <w:lang w:bidi="ar-YE"/>
        </w:rPr>
        <w:t>‌</w:t>
      </w: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 xml:space="preserve">توانند جهت اطلاعات بیشتر با </w:t>
      </w:r>
      <w:r w:rsidRPr="00085ECA">
        <w:rPr>
          <w:rFonts w:ascii="IRANYekanX Bold" w:hAnsi="IRANYekanX Bold" w:cs="IRANYekanX Bold"/>
          <w:b/>
          <w:bCs/>
          <w:color w:val="000000"/>
          <w:sz w:val="20"/>
          <w:szCs w:val="20"/>
          <w:rtl/>
          <w:lang w:bidi="ar-YE"/>
        </w:rPr>
        <w:t xml:space="preserve">شماره 07644420110 و یا همراه 09347687772 </w:t>
      </w:r>
    </w:p>
    <w:p w14:paraId="6C18E191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" w:hAnsi="IRANYekanX" w:cs="IRANYekanX"/>
          <w:color w:val="000000"/>
          <w:sz w:val="24"/>
          <w:szCs w:val="24"/>
          <w:rtl/>
          <w:lang w:bidi="ar-YE"/>
        </w:rPr>
      </w:pPr>
      <w:r w:rsidRPr="00085ECA">
        <w:rPr>
          <w:rFonts w:ascii="IRANYekanX" w:hAnsi="IRANYekanX" w:cs="IRANYekanX"/>
          <w:color w:val="000000"/>
          <w:sz w:val="20"/>
          <w:szCs w:val="20"/>
          <w:rtl/>
          <w:lang w:bidi="ar-YE"/>
        </w:rPr>
        <w:t>«دبیرخانه جشنواره»  تماس حاصل فرمایید.</w:t>
      </w:r>
    </w:p>
    <w:p w14:paraId="11926D64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IRANYekanX" w:hAnsi="IRANYekanX" w:cs="IRANYekanX"/>
          <w:color w:val="000000"/>
          <w:sz w:val="24"/>
          <w:szCs w:val="24"/>
          <w:rtl/>
          <w:lang w:bidi="ar-YE"/>
        </w:rPr>
      </w:pPr>
    </w:p>
    <w:p w14:paraId="4B459BD1" w14:textId="77777777" w:rsidR="00114E63" w:rsidRDefault="00114E63" w:rsidP="00114E63">
      <w:pPr>
        <w:pStyle w:val="BasicParagraph"/>
        <w:jc w:val="both"/>
        <w:rPr>
          <w:rFonts w:ascii="IRANYekanX" w:hAnsi="IRANYekanX" w:cs="IRANYekanX"/>
          <w:rtl/>
        </w:rPr>
      </w:pPr>
    </w:p>
    <w:p w14:paraId="60A48513" w14:textId="77777777" w:rsidR="004A75AD" w:rsidRDefault="004A75AD" w:rsidP="004A75AD">
      <w:pPr>
        <w:pStyle w:val="NormalWeb"/>
        <w:shd w:val="clear" w:color="auto" w:fill="FFFFFF"/>
        <w:bidi/>
        <w:spacing w:before="0" w:beforeAutospacing="0"/>
        <w:jc w:val="both"/>
        <w:rPr>
          <w:rFonts w:ascii="Vazir" w:hAnsi="Vazir" w:cs="B Nazanin"/>
          <w:color w:val="212529"/>
          <w:rtl/>
        </w:rPr>
      </w:pPr>
    </w:p>
    <w:p w14:paraId="16AEE880" w14:textId="77777777" w:rsidR="00085ECA" w:rsidRPr="00085ECA" w:rsidRDefault="00085ECA" w:rsidP="00085EC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IRANYekanX ExtraBlack" w:hAnsi="IRANYekanX ExtraBlack" w:cs="IRANYekanX ExtraBlack"/>
          <w:color w:val="000000"/>
          <w:sz w:val="24"/>
          <w:szCs w:val="24"/>
          <w:rtl/>
          <w:lang w:bidi="ar-YE"/>
        </w:rPr>
      </w:pPr>
      <w:r w:rsidRPr="00085ECA">
        <w:rPr>
          <w:rFonts w:ascii="IRANYekanX ExtraBlack" w:hAnsi="IRANYekanX ExtraBlack" w:cs="IRANYekanX ExtraBlack"/>
          <w:color w:val="000000"/>
          <w:sz w:val="24"/>
          <w:szCs w:val="24"/>
          <w:rtl/>
          <w:lang w:bidi="ar-YE"/>
        </w:rPr>
        <w:t>حسین زارعی</w:t>
      </w:r>
    </w:p>
    <w:p w14:paraId="3796FEED" w14:textId="3CA06CC6" w:rsidR="001B09FA" w:rsidRPr="00D2425E" w:rsidRDefault="00085ECA" w:rsidP="00085ECA">
      <w:pPr>
        <w:pStyle w:val="NormalWeb"/>
        <w:shd w:val="clear" w:color="auto" w:fill="FFFFFF"/>
        <w:bidi/>
        <w:spacing w:before="0" w:beforeAutospacing="0"/>
        <w:ind w:left="90"/>
        <w:jc w:val="center"/>
        <w:rPr>
          <w:rFonts w:cs="B Nazanin"/>
        </w:rPr>
      </w:pPr>
      <w:r w:rsidRPr="00085ECA">
        <w:rPr>
          <w:rFonts w:ascii="IRANYekanX" w:eastAsiaTheme="minorHAnsi" w:hAnsi="IRANYekanX" w:cs="IRANYekanX"/>
          <w:color w:val="000000"/>
          <w:rtl/>
          <w:lang w:bidi="ar-YE"/>
        </w:rPr>
        <w:t>دبیر جشنواره پوستر</w:t>
      </w:r>
    </w:p>
    <w:sectPr w:rsidR="001B09FA" w:rsidRPr="00D2425E" w:rsidSect="00924A5E">
      <w:pgSz w:w="11906" w:h="16838" w:code="9"/>
      <w:pgMar w:top="1440" w:right="1440" w:bottom="1440" w:left="1440" w:header="709" w:footer="709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IRANYekanX Bold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IRANYekanX Heavy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IRANYekanX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IRANYekanX Black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IRANYekanXFaNum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IRANYekanXFaNum Black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IRANYekanX DemiBold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IRANYekanXFaNum ExtraBold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IRANYekanX ExtraBlack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46D9"/>
    <w:multiLevelType w:val="hybridMultilevel"/>
    <w:tmpl w:val="D2327DD4"/>
    <w:lvl w:ilvl="0" w:tplc="C5C821D8">
      <w:numFmt w:val="bullet"/>
      <w:lvlText w:val=""/>
      <w:lvlJc w:val="left"/>
      <w:pPr>
        <w:ind w:left="435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6D91CE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E9E0D90"/>
    <w:multiLevelType w:val="hybridMultilevel"/>
    <w:tmpl w:val="15EEC8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9659B"/>
    <w:multiLevelType w:val="multilevel"/>
    <w:tmpl w:val="91D8B4E6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lang w:bidi="fa-IR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2EA3E1D"/>
    <w:multiLevelType w:val="hybridMultilevel"/>
    <w:tmpl w:val="46D00B16"/>
    <w:lvl w:ilvl="0" w:tplc="3C6C6BCE">
      <w:start w:val="17"/>
      <w:numFmt w:val="bullet"/>
      <w:lvlText w:val="-"/>
      <w:lvlJc w:val="left"/>
      <w:pPr>
        <w:ind w:left="720" w:hanging="360"/>
      </w:pPr>
      <w:rPr>
        <w:rFonts w:ascii="Vazir" w:eastAsia="Times New Roman" w:hAnsi="Vazir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579B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AB95A5A"/>
    <w:multiLevelType w:val="hybridMultilevel"/>
    <w:tmpl w:val="E7FEA16E"/>
    <w:lvl w:ilvl="0" w:tplc="C7966F58">
      <w:numFmt w:val="bullet"/>
      <w:lvlText w:val="-"/>
      <w:lvlJc w:val="left"/>
      <w:pPr>
        <w:ind w:left="720" w:hanging="360"/>
      </w:pPr>
      <w:rPr>
        <w:rFonts w:ascii="Vazir" w:eastAsia="Times New Roman" w:hAnsi="Vazir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22"/>
    <w:rsid w:val="0001164C"/>
    <w:rsid w:val="00021502"/>
    <w:rsid w:val="00057B07"/>
    <w:rsid w:val="00085ECA"/>
    <w:rsid w:val="000D5B2C"/>
    <w:rsid w:val="000E3DBB"/>
    <w:rsid w:val="00113B0F"/>
    <w:rsid w:val="00114E63"/>
    <w:rsid w:val="001450F4"/>
    <w:rsid w:val="001B09FA"/>
    <w:rsid w:val="001C1491"/>
    <w:rsid w:val="00256464"/>
    <w:rsid w:val="002765C5"/>
    <w:rsid w:val="002A4A88"/>
    <w:rsid w:val="002C6787"/>
    <w:rsid w:val="002D31ED"/>
    <w:rsid w:val="002E625A"/>
    <w:rsid w:val="00414501"/>
    <w:rsid w:val="00424198"/>
    <w:rsid w:val="00480B3E"/>
    <w:rsid w:val="004A75AD"/>
    <w:rsid w:val="004E53CB"/>
    <w:rsid w:val="004F609E"/>
    <w:rsid w:val="00523547"/>
    <w:rsid w:val="005C0293"/>
    <w:rsid w:val="00666822"/>
    <w:rsid w:val="00667671"/>
    <w:rsid w:val="00692C87"/>
    <w:rsid w:val="006D040F"/>
    <w:rsid w:val="006F42C3"/>
    <w:rsid w:val="00713B79"/>
    <w:rsid w:val="007D0322"/>
    <w:rsid w:val="007E1E9A"/>
    <w:rsid w:val="007E5D91"/>
    <w:rsid w:val="007F1E35"/>
    <w:rsid w:val="00831248"/>
    <w:rsid w:val="008975F5"/>
    <w:rsid w:val="00924A5E"/>
    <w:rsid w:val="0094647F"/>
    <w:rsid w:val="009806D8"/>
    <w:rsid w:val="009B07D2"/>
    <w:rsid w:val="009C2EC1"/>
    <w:rsid w:val="009D6213"/>
    <w:rsid w:val="00A17477"/>
    <w:rsid w:val="00AA42DE"/>
    <w:rsid w:val="00AB6B8E"/>
    <w:rsid w:val="00B75053"/>
    <w:rsid w:val="00BB4BCC"/>
    <w:rsid w:val="00BE5CD6"/>
    <w:rsid w:val="00CB1071"/>
    <w:rsid w:val="00D2425E"/>
    <w:rsid w:val="00D707F0"/>
    <w:rsid w:val="00DB78F9"/>
    <w:rsid w:val="00DC4E3C"/>
    <w:rsid w:val="00E36CF1"/>
    <w:rsid w:val="00E81D8A"/>
    <w:rsid w:val="00ED268D"/>
    <w:rsid w:val="00EE11F7"/>
    <w:rsid w:val="00F723C3"/>
    <w:rsid w:val="00F80FEE"/>
    <w:rsid w:val="00FC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FCB3"/>
  <w15:docId w15:val="{5D5688E3-3AD1-40C6-9F0E-4FFB09AC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682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164C"/>
    <w:rPr>
      <w:b/>
      <w:bCs/>
    </w:rPr>
  </w:style>
  <w:style w:type="paragraph" w:customStyle="1" w:styleId="BasicParagraph">
    <w:name w:val="[Basic Paragraph]"/>
    <w:basedOn w:val="Normal"/>
    <w:uiPriority w:val="99"/>
    <w:rsid w:val="00114E63"/>
    <w:pPr>
      <w:autoSpaceDE w:val="0"/>
      <w:autoSpaceDN w:val="0"/>
      <w:adjustRightInd w:val="0"/>
      <w:spacing w:after="0" w:line="288" w:lineRule="auto"/>
      <w:textAlignment w:val="center"/>
    </w:pPr>
    <w:rPr>
      <w:rFonts w:ascii="Adobe Arabic" w:hAnsi="Adobe Arabic" w:cs="Adobe Arabic"/>
      <w:color w:val="000000"/>
      <w:sz w:val="24"/>
      <w:szCs w:val="24"/>
      <w:lang w:bidi="ar-YE"/>
    </w:rPr>
  </w:style>
  <w:style w:type="character" w:customStyle="1" w:styleId="CharacterStyle3">
    <w:name w:val="Character Style 3"/>
    <w:uiPriority w:val="99"/>
    <w:rsid w:val="00114E63"/>
    <w:rPr>
      <w:rFonts w:ascii="IRANYekanX Bold" w:hAnsi="IRANYekanX Bold" w:cs="IRANYekanX Bold"/>
      <w:b/>
      <w:bCs/>
      <w:lang w:bidi="ar-SA"/>
    </w:rPr>
  </w:style>
  <w:style w:type="character" w:customStyle="1" w:styleId="CharacterStyle1">
    <w:name w:val="Character Style 1"/>
    <w:uiPriority w:val="99"/>
    <w:rsid w:val="00114E63"/>
    <w:rPr>
      <w:rFonts w:ascii="IRANYekanX Heavy" w:hAnsi="IRANYekanX Heavy" w:cs="IRANYekanX Heavy"/>
      <w:color w:val="40AD48"/>
      <w:lang w:bidi="ar-SA"/>
    </w:rPr>
  </w:style>
  <w:style w:type="character" w:customStyle="1" w:styleId="CharacterStyle2">
    <w:name w:val="Character Style 2"/>
    <w:uiPriority w:val="99"/>
    <w:rsid w:val="00114E63"/>
    <w:rPr>
      <w:rFonts w:ascii="IRANYekanX" w:hAnsi="IRANYekanX" w:cs="IRANYekanX"/>
      <w:sz w:val="20"/>
      <w:szCs w:val="20"/>
      <w:lang w:bidi="ar-SA"/>
    </w:rPr>
  </w:style>
  <w:style w:type="paragraph" w:customStyle="1" w:styleId="NoParagraphStyle">
    <w:name w:val="[No Paragraph Style]"/>
    <w:rsid w:val="00085EC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dobe Arabic" w:hAnsi="Adobe Arabic" w:cs="Adobe Arabic"/>
      <w:color w:val="000000"/>
      <w:sz w:val="24"/>
      <w:szCs w:val="24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andishe kish</dc:creator>
  <cp:lastModifiedBy>farhangi</cp:lastModifiedBy>
  <cp:revision>2</cp:revision>
  <cp:lastPrinted>2023-11-21T06:49:00Z</cp:lastPrinted>
  <dcterms:created xsi:type="dcterms:W3CDTF">2024-12-14T06:11:00Z</dcterms:created>
  <dcterms:modified xsi:type="dcterms:W3CDTF">2024-12-14T06:11:00Z</dcterms:modified>
</cp:coreProperties>
</file>